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BA638" w14:textId="426ECC26" w:rsidR="0014301F" w:rsidRPr="00A12EE1" w:rsidRDefault="0038324B" w:rsidP="003B117D">
      <w:pPr>
        <w:tabs>
          <w:tab w:val="left" w:pos="1630"/>
        </w:tabs>
        <w:jc w:val="center"/>
        <w:rPr>
          <w:rFonts w:ascii="ＭＳ ゴシック" w:eastAsia="ＭＳ ゴシック" w:hAnsi="ＭＳ ゴシック"/>
          <w:sz w:val="32"/>
          <w:szCs w:val="36"/>
        </w:rPr>
      </w:pPr>
      <w:bookmarkStart w:id="0" w:name="_GoBack"/>
      <w:bookmarkEnd w:id="0"/>
      <w:r w:rsidRPr="00A12EE1">
        <w:rPr>
          <w:rFonts w:ascii="ＭＳ ゴシック" w:eastAsia="ＭＳ ゴシック" w:hAnsi="ＭＳ ゴシック" w:hint="eastAsia"/>
          <w:sz w:val="32"/>
          <w:szCs w:val="36"/>
        </w:rPr>
        <w:t>国保旭中央病院</w:t>
      </w:r>
      <w:r w:rsidR="003A44FF">
        <w:rPr>
          <w:rFonts w:ascii="ＭＳ ゴシック" w:eastAsia="ＭＳ ゴシック" w:hAnsi="ＭＳ ゴシック" w:hint="eastAsia"/>
          <w:sz w:val="32"/>
          <w:szCs w:val="36"/>
        </w:rPr>
        <w:t>附属</w:t>
      </w:r>
      <w:r w:rsidRPr="00A12EE1">
        <w:rPr>
          <w:rFonts w:ascii="ＭＳ ゴシック" w:eastAsia="ＭＳ ゴシック" w:hAnsi="ＭＳ ゴシック" w:hint="eastAsia"/>
          <w:sz w:val="32"/>
          <w:szCs w:val="36"/>
        </w:rPr>
        <w:t xml:space="preserve">　</w:t>
      </w:r>
      <w:r w:rsidR="003A44FF" w:rsidRPr="003A44FF">
        <w:rPr>
          <w:rFonts w:ascii="ＭＳ ゴシック" w:eastAsia="ＭＳ ゴシック" w:hAnsi="ＭＳ ゴシック" w:hint="eastAsia"/>
          <w:sz w:val="36"/>
          <w:szCs w:val="40"/>
        </w:rPr>
        <w:t>飯岡診療所</w:t>
      </w:r>
    </w:p>
    <w:p w14:paraId="030C5CE2" w14:textId="42A85D38" w:rsidR="007A4D63" w:rsidRDefault="0038324B" w:rsidP="003B117D">
      <w:pPr>
        <w:tabs>
          <w:tab w:val="left" w:pos="1630"/>
        </w:tabs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A12EE1">
        <w:rPr>
          <w:rFonts w:ascii="ＭＳ ゴシック" w:eastAsia="ＭＳ ゴシック" w:hAnsi="ＭＳ ゴシック"/>
          <w:sz w:val="24"/>
          <w:szCs w:val="28"/>
        </w:rPr>
        <w:t>FAX:0479-</w:t>
      </w:r>
      <w:r w:rsidR="00CA5C20">
        <w:rPr>
          <w:rFonts w:ascii="ＭＳ ゴシック" w:eastAsia="ＭＳ ゴシック" w:hAnsi="ＭＳ ゴシック" w:hint="eastAsia"/>
          <w:sz w:val="24"/>
          <w:szCs w:val="28"/>
        </w:rPr>
        <w:t>57</w:t>
      </w:r>
      <w:r w:rsidRPr="00A12EE1">
        <w:rPr>
          <w:rFonts w:ascii="ＭＳ ゴシック" w:eastAsia="ＭＳ ゴシック" w:hAnsi="ＭＳ ゴシック"/>
          <w:sz w:val="24"/>
          <w:szCs w:val="28"/>
        </w:rPr>
        <w:t>-</w:t>
      </w:r>
      <w:r w:rsidR="00CA5C20">
        <w:rPr>
          <w:rFonts w:ascii="ＭＳ ゴシック" w:eastAsia="ＭＳ ゴシック" w:hAnsi="ＭＳ ゴシック" w:hint="eastAsia"/>
          <w:sz w:val="24"/>
          <w:szCs w:val="28"/>
        </w:rPr>
        <w:t>2352</w:t>
      </w:r>
      <w:r w:rsidRPr="00A12EE1">
        <w:rPr>
          <w:rFonts w:ascii="ＭＳ ゴシック" w:eastAsia="ＭＳ ゴシック" w:hAnsi="ＭＳ ゴシック"/>
          <w:sz w:val="24"/>
          <w:szCs w:val="28"/>
        </w:rPr>
        <w:t xml:space="preserve">   </w:t>
      </w:r>
      <w:r w:rsidR="007A4D63" w:rsidRPr="007A4D63">
        <w:rPr>
          <w:rFonts w:ascii="ＭＳ ゴシック" w:eastAsia="ＭＳ ゴシック" w:hAnsi="ＭＳ ゴシック"/>
          <w:sz w:val="24"/>
          <w:szCs w:val="28"/>
        </w:rPr>
        <w:t>TEL:0479-</w:t>
      </w:r>
      <w:r w:rsidR="00CA5C20">
        <w:rPr>
          <w:rFonts w:ascii="ＭＳ ゴシック" w:eastAsia="ＭＳ ゴシック" w:hAnsi="ＭＳ ゴシック" w:hint="eastAsia"/>
          <w:sz w:val="24"/>
          <w:szCs w:val="28"/>
        </w:rPr>
        <w:t>57-2307</w:t>
      </w:r>
      <w:r w:rsidR="007A4D63">
        <w:rPr>
          <w:rFonts w:ascii="ＭＳ ゴシック" w:eastAsia="ＭＳ ゴシック" w:hAnsi="ＭＳ ゴシック"/>
          <w:sz w:val="24"/>
          <w:szCs w:val="28"/>
        </w:rPr>
        <w:t xml:space="preserve"> </w:t>
      </w:r>
    </w:p>
    <w:p w14:paraId="5D433DE9" w14:textId="0C45532D" w:rsidR="003A44FF" w:rsidRDefault="003A44FF" w:rsidP="0073576D">
      <w:pPr>
        <w:tabs>
          <w:tab w:val="left" w:pos="1630"/>
        </w:tabs>
        <w:spacing w:line="24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FAX受付時間：8</w:t>
      </w:r>
      <w:r>
        <w:rPr>
          <w:rFonts w:ascii="ＭＳ ゴシック" w:eastAsia="ＭＳ ゴシック" w:hAnsi="ＭＳ ゴシック"/>
          <w:sz w:val="24"/>
          <w:szCs w:val="28"/>
        </w:rPr>
        <w:t>:30</w:t>
      </w:r>
      <w:r>
        <w:rPr>
          <w:rFonts w:ascii="ＭＳ ゴシック" w:eastAsia="ＭＳ ゴシック" w:hAnsi="ＭＳ ゴシック" w:hint="eastAsia"/>
          <w:sz w:val="24"/>
          <w:szCs w:val="28"/>
        </w:rPr>
        <w:t>～</w:t>
      </w:r>
      <w:r>
        <w:rPr>
          <w:rFonts w:ascii="ＭＳ ゴシック" w:eastAsia="ＭＳ ゴシック" w:hAnsi="ＭＳ ゴシック"/>
          <w:sz w:val="24"/>
          <w:szCs w:val="28"/>
        </w:rPr>
        <w:t>11:00</w:t>
      </w:r>
      <w:r w:rsidR="007A4D63">
        <w:rPr>
          <w:rFonts w:ascii="ＭＳ ゴシック" w:eastAsia="ＭＳ ゴシック" w:hAnsi="ＭＳ ゴシック"/>
          <w:sz w:val="24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8"/>
        </w:rPr>
        <w:t>（FAX送信後、電話連絡をお願いします。）</w:t>
      </w:r>
    </w:p>
    <w:p w14:paraId="1E9D68B3" w14:textId="736F1BB8" w:rsidR="003A44FF" w:rsidRDefault="003A44FF" w:rsidP="0073576D">
      <w:pPr>
        <w:tabs>
          <w:tab w:val="left" w:pos="1630"/>
        </w:tabs>
        <w:spacing w:line="240" w:lineRule="exac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54B0C" wp14:editId="0518E823">
                <wp:simplePos x="0" y="0"/>
                <wp:positionH relativeFrom="margin">
                  <wp:align>center</wp:align>
                </wp:positionH>
                <wp:positionV relativeFrom="paragraph">
                  <wp:posOffset>93842</wp:posOffset>
                </wp:positionV>
                <wp:extent cx="5940000" cy="861060"/>
                <wp:effectExtent l="0" t="0" r="2286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000" cy="861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11E2B" w14:textId="36ED25F5" w:rsidR="0038324B" w:rsidRDefault="0038324B" w:rsidP="0073576D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38324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※ この用紙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と処方せんを一緒に送信してください。</w:t>
                            </w:r>
                          </w:p>
                          <w:p w14:paraId="1E5A4005" w14:textId="0AF7DAF9" w:rsidR="003A44FF" w:rsidRDefault="003A44FF" w:rsidP="0073576D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※ 11</w:t>
                            </w:r>
                            <w:r w:rsidR="00FC16E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:00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以降は、本院薬剤局へ送信してください。</w:t>
                            </w:r>
                          </w:p>
                          <w:p w14:paraId="32247074" w14:textId="15AE9471" w:rsidR="003A44FF" w:rsidRDefault="003A44FF" w:rsidP="0073576D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 xml:space="preserve">　（旭中央病院薬剤局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FAX:0479-63-8214,8215 TEL:0479-63-8212,8213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）</w:t>
                            </w:r>
                          </w:p>
                          <w:p w14:paraId="4F9EEA53" w14:textId="5BAD7A59" w:rsidR="0038324B" w:rsidRPr="0038324B" w:rsidRDefault="0038324B" w:rsidP="0073576D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※ 保険請求に関しては、</w:t>
                            </w:r>
                            <w:r w:rsidR="003A44F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診療日の8</w:t>
                            </w:r>
                            <w:r w:rsidR="003A44FF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:30</w:t>
                            </w:r>
                            <w:r w:rsidR="003A44F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～1</w:t>
                            </w:r>
                            <w:r w:rsidR="003A44FF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6:00</w:t>
                            </w:r>
                            <w:r w:rsidR="003A44F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に飯岡診療所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へ確認をお願いします。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AD54B0C" id="正方形/長方形 1" o:spid="_x0000_s1026" style="position:absolute;left:0;text-align:left;margin-left:0;margin-top:7.4pt;width:467.7pt;height:67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" filled="f" strokecolor="red" strokeweight="1pt">
                <v:textbox>
                  <w:txbxContent>
                    <w:p w14:paraId="58D11E2B" w14:textId="36ED25F5" w:rsidR="0038324B" w:rsidRDefault="0038324B" w:rsidP="0073576D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38324B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※ この用紙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と処方せんを一緒に送信してください。</w:t>
                      </w:r>
                    </w:p>
                    <w:p w14:paraId="1E5A4005" w14:textId="0AF7DAF9" w:rsidR="003A44FF" w:rsidRDefault="003A44FF" w:rsidP="0073576D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※ 11</w:t>
                      </w:r>
                      <w:r w:rsidR="00FC16E2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:00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以降は、本院薬剤局へ送信してください。</w:t>
                      </w:r>
                    </w:p>
                    <w:p w14:paraId="32247074" w14:textId="15AE9471" w:rsidR="003A44FF" w:rsidRDefault="003A44FF" w:rsidP="0073576D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 xml:space="preserve">　（旭中央病院薬剤局 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FAX:0479-63-8214,8215 TEL:0479-63-8212,8213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）</w:t>
                      </w:r>
                    </w:p>
                    <w:p w14:paraId="4F9EEA53" w14:textId="5BAD7A59" w:rsidR="0038324B" w:rsidRPr="0038324B" w:rsidRDefault="0038324B" w:rsidP="0073576D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※ 保険請求に関しては、</w:t>
                      </w:r>
                      <w:r w:rsidR="003A44FF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診療日の8</w:t>
                      </w:r>
                      <w:r w:rsidR="003A44FF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:30</w:t>
                      </w:r>
                      <w:r w:rsidR="003A44FF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～1</w:t>
                      </w:r>
                      <w:r w:rsidR="003A44FF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6:00</w:t>
                      </w:r>
                      <w:r w:rsidR="003A44FF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に飯岡診療所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へ確認をお願いします。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A47231" w14:textId="75BD8469" w:rsidR="003A44FF" w:rsidRDefault="003A44FF" w:rsidP="0073576D">
      <w:pPr>
        <w:tabs>
          <w:tab w:val="left" w:pos="1630"/>
        </w:tabs>
        <w:spacing w:line="240" w:lineRule="exact"/>
        <w:rPr>
          <w:rFonts w:ascii="ＭＳ ゴシック" w:eastAsia="ＭＳ ゴシック" w:hAnsi="ＭＳ ゴシック"/>
          <w:sz w:val="24"/>
          <w:szCs w:val="28"/>
        </w:rPr>
      </w:pPr>
    </w:p>
    <w:p w14:paraId="028D9C58" w14:textId="545B01B8" w:rsidR="003A44FF" w:rsidRPr="00A12EE1" w:rsidRDefault="003A44FF" w:rsidP="0073576D">
      <w:pPr>
        <w:tabs>
          <w:tab w:val="left" w:pos="1630"/>
        </w:tabs>
        <w:spacing w:line="240" w:lineRule="exact"/>
        <w:rPr>
          <w:rFonts w:ascii="ＭＳ ゴシック" w:eastAsia="ＭＳ ゴシック" w:hAnsi="ＭＳ ゴシック"/>
          <w:sz w:val="24"/>
          <w:szCs w:val="28"/>
        </w:rPr>
      </w:pPr>
    </w:p>
    <w:p w14:paraId="27CCD7BB" w14:textId="355EA95B" w:rsidR="0038324B" w:rsidRDefault="0038324B" w:rsidP="0073576D">
      <w:pPr>
        <w:tabs>
          <w:tab w:val="left" w:pos="1630"/>
        </w:tabs>
        <w:spacing w:line="240" w:lineRule="exact"/>
        <w:rPr>
          <w:rFonts w:ascii="ＭＳ ゴシック" w:eastAsia="ＭＳ ゴシック" w:hAnsi="ＭＳ ゴシック"/>
        </w:rPr>
      </w:pPr>
    </w:p>
    <w:p w14:paraId="59B0B225" w14:textId="77777777" w:rsidR="0073576D" w:rsidRDefault="0073576D" w:rsidP="0073576D">
      <w:pPr>
        <w:tabs>
          <w:tab w:val="left" w:pos="1630"/>
        </w:tabs>
        <w:spacing w:line="240" w:lineRule="exact"/>
        <w:rPr>
          <w:rFonts w:ascii="ＭＳ ゴシック" w:eastAsia="ＭＳ ゴシック" w:hAnsi="ＭＳ ゴシック"/>
        </w:rPr>
      </w:pPr>
    </w:p>
    <w:p w14:paraId="6AAF1187" w14:textId="77777777" w:rsidR="0073576D" w:rsidRDefault="0073576D" w:rsidP="0073576D">
      <w:pPr>
        <w:tabs>
          <w:tab w:val="left" w:pos="1630"/>
        </w:tabs>
        <w:spacing w:line="240" w:lineRule="exact"/>
        <w:rPr>
          <w:rFonts w:ascii="ＭＳ ゴシック" w:eastAsia="ＭＳ ゴシック" w:hAnsi="ＭＳ ゴシック"/>
        </w:rPr>
      </w:pPr>
    </w:p>
    <w:p w14:paraId="278E3F84" w14:textId="77777777" w:rsidR="0073576D" w:rsidRDefault="0073576D" w:rsidP="0073576D">
      <w:pPr>
        <w:tabs>
          <w:tab w:val="left" w:pos="1630"/>
        </w:tabs>
        <w:spacing w:line="240" w:lineRule="exact"/>
        <w:rPr>
          <w:rFonts w:ascii="ＭＳ ゴシック" w:eastAsia="ＭＳ ゴシック" w:hAnsi="ＭＳ ゴシック"/>
        </w:rPr>
      </w:pPr>
    </w:p>
    <w:p w14:paraId="7136F8FB" w14:textId="3C6AFBBB" w:rsidR="0038324B" w:rsidRPr="00B34B04" w:rsidRDefault="00B34B04" w:rsidP="00A12EE1">
      <w:pPr>
        <w:tabs>
          <w:tab w:val="left" w:pos="1630"/>
        </w:tabs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B34B04">
        <w:rPr>
          <w:rFonts w:ascii="ＭＳ ゴシック" w:eastAsia="ＭＳ ゴシック" w:hAnsi="ＭＳ ゴシック" w:hint="eastAsia"/>
          <w:sz w:val="40"/>
          <w:szCs w:val="44"/>
        </w:rPr>
        <w:t>院外処方せん疑義照会票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42"/>
        <w:gridCol w:w="3485"/>
        <w:gridCol w:w="1743"/>
        <w:gridCol w:w="3486"/>
      </w:tblGrid>
      <w:tr w:rsidR="00B34B04" w14:paraId="7900E191" w14:textId="77777777" w:rsidTr="00B34B04">
        <w:trPr>
          <w:trHeight w:val="737"/>
        </w:trPr>
        <w:tc>
          <w:tcPr>
            <w:tcW w:w="1742" w:type="dxa"/>
            <w:tcBorders>
              <w:bottom w:val="dashSmallGap" w:sz="4" w:space="0" w:color="auto"/>
            </w:tcBorders>
            <w:vAlign w:val="center"/>
          </w:tcPr>
          <w:p w14:paraId="520A291C" w14:textId="21FF3ACB" w:rsidR="00B34B04" w:rsidRDefault="00B34B04" w:rsidP="00385035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患者</w:t>
            </w:r>
            <w:r w:rsidR="0038503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485" w:type="dxa"/>
            <w:tcBorders>
              <w:bottom w:val="dashSmallGap" w:sz="4" w:space="0" w:color="auto"/>
            </w:tcBorders>
            <w:vAlign w:val="center"/>
          </w:tcPr>
          <w:p w14:paraId="78F55561" w14:textId="77777777" w:rsidR="00B34B04" w:rsidRDefault="00B34B04" w:rsidP="00B34B04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3" w:type="dxa"/>
            <w:tcBorders>
              <w:bottom w:val="dashSmallGap" w:sz="4" w:space="0" w:color="auto"/>
            </w:tcBorders>
            <w:vAlign w:val="center"/>
          </w:tcPr>
          <w:p w14:paraId="76D96A70" w14:textId="6739A6B7" w:rsidR="00B34B04" w:rsidRDefault="00B34B04" w:rsidP="00385035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保険薬局名</w:t>
            </w:r>
          </w:p>
        </w:tc>
        <w:tc>
          <w:tcPr>
            <w:tcW w:w="3486" w:type="dxa"/>
            <w:tcBorders>
              <w:bottom w:val="dashSmallGap" w:sz="4" w:space="0" w:color="auto"/>
            </w:tcBorders>
            <w:vAlign w:val="center"/>
          </w:tcPr>
          <w:p w14:paraId="49706C8B" w14:textId="77777777" w:rsidR="00B34B04" w:rsidRDefault="00B34B04" w:rsidP="00B34B04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B34B04" w14:paraId="7A902B5C" w14:textId="77777777" w:rsidTr="00B34B04">
        <w:tc>
          <w:tcPr>
            <w:tcW w:w="17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DA660C" w14:textId="13D3DD58" w:rsidR="00B34B04" w:rsidRDefault="00B34B04" w:rsidP="00385035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当院I</w:t>
            </w:r>
            <w:r>
              <w:rPr>
                <w:rFonts w:ascii="ＭＳ ゴシック" w:eastAsia="ＭＳ ゴシック" w:hAnsi="ＭＳ ゴシック"/>
              </w:rPr>
              <w:t>D</w:t>
            </w: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49376E" w14:textId="77777777" w:rsidR="00B34B04" w:rsidRDefault="00B34B04" w:rsidP="0038324B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E034A1" w14:textId="29A73E89" w:rsidR="00B34B04" w:rsidRDefault="00B34B04" w:rsidP="00385035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薬剤師</w:t>
            </w:r>
            <w:r w:rsidR="00385035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4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22CFF1" w14:textId="77777777" w:rsidR="00B34B04" w:rsidRDefault="00B34B04" w:rsidP="0038324B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D1760E" w14:paraId="330A8E84" w14:textId="77777777" w:rsidTr="00D1760E">
        <w:tc>
          <w:tcPr>
            <w:tcW w:w="1742" w:type="dxa"/>
            <w:vMerge w:val="restart"/>
            <w:tcBorders>
              <w:top w:val="dashSmallGap" w:sz="4" w:space="0" w:color="auto"/>
            </w:tcBorders>
            <w:vAlign w:val="center"/>
          </w:tcPr>
          <w:p w14:paraId="07DC6E53" w14:textId="6DD65888" w:rsidR="00D1760E" w:rsidRDefault="00D1760E" w:rsidP="00D1760E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処方医師名</w:t>
            </w:r>
          </w:p>
        </w:tc>
        <w:tc>
          <w:tcPr>
            <w:tcW w:w="3485" w:type="dxa"/>
            <w:vMerge w:val="restart"/>
            <w:tcBorders>
              <w:top w:val="dashSmallGap" w:sz="4" w:space="0" w:color="auto"/>
            </w:tcBorders>
          </w:tcPr>
          <w:p w14:paraId="276B2210" w14:textId="77777777" w:rsidR="00D1760E" w:rsidRDefault="00D1760E" w:rsidP="0038324B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068006" w14:textId="128111A0" w:rsidR="00D1760E" w:rsidRDefault="00D1760E" w:rsidP="00385035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34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FB0563" w14:textId="77777777" w:rsidR="00D1760E" w:rsidRDefault="00D1760E" w:rsidP="0038324B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D1760E" w14:paraId="54C0ED3B" w14:textId="77777777" w:rsidTr="007968AF">
        <w:tc>
          <w:tcPr>
            <w:tcW w:w="1742" w:type="dxa"/>
            <w:vMerge/>
            <w:tcBorders>
              <w:bottom w:val="dashSmallGap" w:sz="4" w:space="0" w:color="auto"/>
            </w:tcBorders>
          </w:tcPr>
          <w:p w14:paraId="370A38D8" w14:textId="64E2DA1C" w:rsidR="00D1760E" w:rsidRDefault="00D1760E" w:rsidP="00385035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5" w:type="dxa"/>
            <w:vMerge/>
            <w:tcBorders>
              <w:bottom w:val="dashSmallGap" w:sz="4" w:space="0" w:color="auto"/>
            </w:tcBorders>
          </w:tcPr>
          <w:p w14:paraId="375A04BB" w14:textId="77777777" w:rsidR="00D1760E" w:rsidRDefault="00D1760E" w:rsidP="0038324B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744D68" w14:textId="52CF2F68" w:rsidR="00D1760E" w:rsidRDefault="00D1760E" w:rsidP="00385035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4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5C58A1" w14:textId="77777777" w:rsidR="00D1760E" w:rsidRDefault="00D1760E" w:rsidP="0038324B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A12EE1" w14:paraId="06620B87" w14:textId="77777777" w:rsidTr="00A12EE1">
        <w:tc>
          <w:tcPr>
            <w:tcW w:w="1742" w:type="dxa"/>
            <w:tcBorders>
              <w:top w:val="dashSmallGap" w:sz="4" w:space="0" w:color="auto"/>
              <w:bottom w:val="single" w:sz="4" w:space="0" w:color="auto"/>
            </w:tcBorders>
          </w:tcPr>
          <w:p w14:paraId="0859DAFC" w14:textId="172B7521" w:rsidR="00A12EE1" w:rsidRDefault="00A12EE1" w:rsidP="00A12EE1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処方せん発行日</w:t>
            </w:r>
          </w:p>
        </w:tc>
        <w:tc>
          <w:tcPr>
            <w:tcW w:w="3485" w:type="dxa"/>
            <w:tcBorders>
              <w:top w:val="dashSmallGap" w:sz="4" w:space="0" w:color="auto"/>
              <w:bottom w:val="single" w:sz="4" w:space="0" w:color="auto"/>
            </w:tcBorders>
          </w:tcPr>
          <w:p w14:paraId="063A4975" w14:textId="4201DA9B" w:rsidR="00A12EE1" w:rsidRDefault="00A12EE1" w:rsidP="00A12EE1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915622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91562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月　　</w:t>
            </w:r>
            <w:r w:rsidR="0091562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743" w:type="dxa"/>
            <w:tcBorders>
              <w:top w:val="dashSmallGap" w:sz="4" w:space="0" w:color="auto"/>
              <w:bottom w:val="single" w:sz="4" w:space="0" w:color="auto"/>
            </w:tcBorders>
          </w:tcPr>
          <w:p w14:paraId="0520BC30" w14:textId="5CBCB6D5" w:rsidR="00A12EE1" w:rsidRDefault="00A12EE1" w:rsidP="00A12EE1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疑義照会日時</w:t>
            </w:r>
          </w:p>
        </w:tc>
        <w:tc>
          <w:tcPr>
            <w:tcW w:w="3486" w:type="dxa"/>
            <w:tcBorders>
              <w:top w:val="dashSmallGap" w:sz="4" w:space="0" w:color="auto"/>
              <w:bottom w:val="single" w:sz="4" w:space="0" w:color="auto"/>
            </w:tcBorders>
          </w:tcPr>
          <w:p w14:paraId="5BAFE7F2" w14:textId="5705FE75" w:rsidR="00A12EE1" w:rsidRDefault="00A12EE1" w:rsidP="00A12EE1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月　　日（　　：　　）</w:t>
            </w:r>
          </w:p>
        </w:tc>
      </w:tr>
      <w:tr w:rsidR="00A12EE1" w14:paraId="54007155" w14:textId="77777777" w:rsidTr="00D1760E">
        <w:trPr>
          <w:trHeight w:val="3418"/>
        </w:trPr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09A6831C" w14:textId="15CF6CCA" w:rsidR="00A12EE1" w:rsidRDefault="00A12EE1" w:rsidP="00A12EE1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照会内容</w:t>
            </w:r>
          </w:p>
        </w:tc>
      </w:tr>
    </w:tbl>
    <w:p w14:paraId="6F481AE9" w14:textId="3C3D3EA7" w:rsidR="00B34B04" w:rsidRDefault="00B34B04" w:rsidP="0038324B">
      <w:pPr>
        <w:tabs>
          <w:tab w:val="left" w:pos="1630"/>
        </w:tabs>
        <w:rPr>
          <w:rFonts w:ascii="ＭＳ ゴシック" w:eastAsia="ＭＳ ゴシック" w:hAnsi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42"/>
        <w:gridCol w:w="3485"/>
        <w:gridCol w:w="1743"/>
        <w:gridCol w:w="3486"/>
      </w:tblGrid>
      <w:tr w:rsidR="007B612A" w14:paraId="7DB45143" w14:textId="77777777" w:rsidTr="00727B85">
        <w:trPr>
          <w:trHeight w:val="432"/>
        </w:trPr>
        <w:tc>
          <w:tcPr>
            <w:tcW w:w="1742" w:type="dxa"/>
            <w:vAlign w:val="center"/>
          </w:tcPr>
          <w:p w14:paraId="5ECE2C04" w14:textId="77366421" w:rsidR="007B612A" w:rsidRDefault="007B612A" w:rsidP="0073576D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73576D">
              <w:rPr>
                <w:rFonts w:ascii="ＭＳ ゴシック" w:eastAsia="ＭＳ ゴシック" w:hAnsi="ＭＳ ゴシック" w:hint="eastAsia"/>
                <w:sz w:val="22"/>
              </w:rPr>
              <w:t>回答日時</w:t>
            </w:r>
          </w:p>
        </w:tc>
        <w:tc>
          <w:tcPr>
            <w:tcW w:w="3485" w:type="dxa"/>
            <w:vAlign w:val="center"/>
          </w:tcPr>
          <w:p w14:paraId="69271961" w14:textId="51EEE41E" w:rsidR="007B612A" w:rsidRDefault="007B612A" w:rsidP="00727B85">
            <w:pPr>
              <w:tabs>
                <w:tab w:val="left" w:pos="1630"/>
              </w:tabs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月　　日（　　：　　）</w:t>
            </w:r>
          </w:p>
        </w:tc>
        <w:tc>
          <w:tcPr>
            <w:tcW w:w="1743" w:type="dxa"/>
            <w:vAlign w:val="center"/>
          </w:tcPr>
          <w:p w14:paraId="1C059A8C" w14:textId="13F623A1" w:rsidR="007B612A" w:rsidRDefault="008B5DA4" w:rsidP="0073576D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73576D">
              <w:rPr>
                <w:rFonts w:ascii="ＭＳ ゴシック" w:eastAsia="ＭＳ ゴシック" w:hAnsi="ＭＳ ゴシック" w:hint="eastAsia"/>
                <w:sz w:val="22"/>
              </w:rPr>
              <w:t>回答者</w:t>
            </w:r>
            <w:r w:rsidR="00385035" w:rsidRPr="0073576D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3486" w:type="dxa"/>
          </w:tcPr>
          <w:p w14:paraId="0138DE49" w14:textId="77777777" w:rsidR="007B612A" w:rsidRDefault="007B612A" w:rsidP="0038324B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8B5DA4" w14:paraId="69EAF85C" w14:textId="77777777" w:rsidTr="00CA5C20">
        <w:trPr>
          <w:trHeight w:val="1234"/>
        </w:trPr>
        <w:tc>
          <w:tcPr>
            <w:tcW w:w="10456" w:type="dxa"/>
            <w:gridSpan w:val="4"/>
            <w:tcBorders>
              <w:bottom w:val="dashSmallGap" w:sz="4" w:space="0" w:color="auto"/>
            </w:tcBorders>
          </w:tcPr>
          <w:p w14:paraId="45AC8E32" w14:textId="10E1176C" w:rsidR="008B5DA4" w:rsidRDefault="008B5DA4" w:rsidP="00385035">
            <w:pPr>
              <w:tabs>
                <w:tab w:val="left" w:pos="1630"/>
              </w:tabs>
              <w:spacing w:beforeLines="50" w:before="180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処方</w:t>
            </w:r>
            <w:r w:rsidR="00385035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通り調剤をお願いします。</w:t>
            </w:r>
          </w:p>
          <w:p w14:paraId="7C52AFB2" w14:textId="77777777" w:rsidR="008B5DA4" w:rsidRDefault="008B5DA4" w:rsidP="00385035">
            <w:pPr>
              <w:tabs>
                <w:tab w:val="left" w:pos="1630"/>
              </w:tabs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照会内容の通り</w:t>
            </w:r>
            <w:r w:rsidR="00385035">
              <w:rPr>
                <w:rFonts w:ascii="ＭＳ ゴシック" w:eastAsia="ＭＳ ゴシック" w:hAnsi="ＭＳ ゴシック" w:hint="eastAsia"/>
              </w:rPr>
              <w:t>、処方変更をお願いします。</w:t>
            </w:r>
          </w:p>
          <w:p w14:paraId="3A47A753" w14:textId="240019C7" w:rsidR="00385035" w:rsidRDefault="00385035" w:rsidP="00385035">
            <w:pPr>
              <w:tabs>
                <w:tab w:val="left" w:pos="1630"/>
              </w:tabs>
              <w:spacing w:afterLines="50" w:after="180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下記の通り、処方変更をお願いします。</w:t>
            </w:r>
          </w:p>
        </w:tc>
      </w:tr>
      <w:tr w:rsidR="008B5DA4" w14:paraId="77D3BC84" w14:textId="77777777" w:rsidTr="00D1760E">
        <w:trPr>
          <w:trHeight w:val="2975"/>
        </w:trPr>
        <w:tc>
          <w:tcPr>
            <w:tcW w:w="10456" w:type="dxa"/>
            <w:gridSpan w:val="4"/>
            <w:tcBorders>
              <w:top w:val="dashSmallGap" w:sz="4" w:space="0" w:color="auto"/>
            </w:tcBorders>
          </w:tcPr>
          <w:p w14:paraId="4407BC68" w14:textId="77777777" w:rsidR="008B5DA4" w:rsidRDefault="008B5DA4" w:rsidP="0038324B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14:paraId="76D85922" w14:textId="77777777" w:rsidR="00B34B04" w:rsidRPr="007B612A" w:rsidRDefault="00B34B04" w:rsidP="00385035">
      <w:pPr>
        <w:tabs>
          <w:tab w:val="left" w:pos="1630"/>
        </w:tabs>
        <w:rPr>
          <w:rFonts w:ascii="ＭＳ ゴシック" w:eastAsia="ＭＳ ゴシック" w:hAnsi="ＭＳ ゴシック"/>
        </w:rPr>
      </w:pPr>
    </w:p>
    <w:sectPr w:rsidR="00B34B04" w:rsidRPr="007B612A" w:rsidSect="0038324B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F23B8" w14:textId="77777777" w:rsidR="00595A4B" w:rsidRDefault="00595A4B" w:rsidP="0038324B">
      <w:r>
        <w:separator/>
      </w:r>
    </w:p>
  </w:endnote>
  <w:endnote w:type="continuationSeparator" w:id="0">
    <w:p w14:paraId="148B3F9B" w14:textId="77777777" w:rsidR="00595A4B" w:rsidRDefault="00595A4B" w:rsidP="0038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3154C" w14:textId="77777777" w:rsidR="00595A4B" w:rsidRDefault="00595A4B" w:rsidP="0038324B">
      <w:r>
        <w:separator/>
      </w:r>
    </w:p>
  </w:footnote>
  <w:footnote w:type="continuationSeparator" w:id="0">
    <w:p w14:paraId="3730A2D7" w14:textId="77777777" w:rsidR="00595A4B" w:rsidRDefault="00595A4B" w:rsidP="00383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87B42" w14:textId="72D0A010" w:rsidR="0038324B" w:rsidRPr="0038324B" w:rsidRDefault="0010037F" w:rsidP="0038324B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/>
      </w:rPr>
      <w:t>FB-C00-07-0</w:t>
    </w:r>
    <w:r w:rsidR="00216C5A">
      <w:rPr>
        <w:rFonts w:ascii="ＭＳ ゴシック" w:eastAsia="ＭＳ ゴシック" w:hAnsi="ＭＳ ゴシック" w:hint="eastAsia"/>
      </w:rPr>
      <w:t>2</w:t>
    </w:r>
    <w:r>
      <w:rPr>
        <w:rFonts w:ascii="ＭＳ ゴシック" w:eastAsia="ＭＳ ゴシック" w:hAnsi="ＭＳ ゴシック"/>
      </w:rPr>
      <w:t>-20220</w:t>
    </w:r>
    <w:r>
      <w:rPr>
        <w:rFonts w:ascii="ＭＳ ゴシック" w:eastAsia="ＭＳ ゴシック" w:hAnsi="ＭＳ ゴシック" w:hint="eastAsia"/>
      </w:rPr>
      <w:t>3</w:t>
    </w:r>
    <w:r w:rsidR="0038324B" w:rsidRPr="0038324B">
      <w:rPr>
        <w:rFonts w:ascii="ＭＳ ゴシック" w:eastAsia="ＭＳ ゴシック" w:hAnsi="ＭＳ ゴシック"/>
      </w:rP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78"/>
    <w:rsid w:val="0000787C"/>
    <w:rsid w:val="000F69FD"/>
    <w:rsid w:val="0010037F"/>
    <w:rsid w:val="0014301F"/>
    <w:rsid w:val="001E1E0B"/>
    <w:rsid w:val="00216C5A"/>
    <w:rsid w:val="00271CA4"/>
    <w:rsid w:val="0038324B"/>
    <w:rsid w:val="00385035"/>
    <w:rsid w:val="003A44FF"/>
    <w:rsid w:val="003B117D"/>
    <w:rsid w:val="003F3DC2"/>
    <w:rsid w:val="005562E2"/>
    <w:rsid w:val="00595A4B"/>
    <w:rsid w:val="00727B85"/>
    <w:rsid w:val="0073576D"/>
    <w:rsid w:val="007A4D63"/>
    <w:rsid w:val="007B612A"/>
    <w:rsid w:val="008B5DA4"/>
    <w:rsid w:val="009030CD"/>
    <w:rsid w:val="00915622"/>
    <w:rsid w:val="00917658"/>
    <w:rsid w:val="00A12EE1"/>
    <w:rsid w:val="00A44415"/>
    <w:rsid w:val="00AB7C15"/>
    <w:rsid w:val="00AC1238"/>
    <w:rsid w:val="00B10FDD"/>
    <w:rsid w:val="00B34B04"/>
    <w:rsid w:val="00CA5C20"/>
    <w:rsid w:val="00D1760E"/>
    <w:rsid w:val="00E01F88"/>
    <w:rsid w:val="00E31D78"/>
    <w:rsid w:val="00F50461"/>
    <w:rsid w:val="00FC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42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24B"/>
  </w:style>
  <w:style w:type="paragraph" w:styleId="a5">
    <w:name w:val="footer"/>
    <w:basedOn w:val="a"/>
    <w:link w:val="a6"/>
    <w:uiPriority w:val="99"/>
    <w:unhideWhenUsed/>
    <w:rsid w:val="0038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24B"/>
  </w:style>
  <w:style w:type="character" w:styleId="a7">
    <w:name w:val="Hyperlink"/>
    <w:basedOn w:val="a0"/>
    <w:uiPriority w:val="99"/>
    <w:unhideWhenUsed/>
    <w:rsid w:val="0038324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8324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8324B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B34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24B"/>
  </w:style>
  <w:style w:type="paragraph" w:styleId="a5">
    <w:name w:val="footer"/>
    <w:basedOn w:val="a"/>
    <w:link w:val="a6"/>
    <w:uiPriority w:val="99"/>
    <w:unhideWhenUsed/>
    <w:rsid w:val="0038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24B"/>
  </w:style>
  <w:style w:type="character" w:styleId="a7">
    <w:name w:val="Hyperlink"/>
    <w:basedOn w:val="a0"/>
    <w:uiPriority w:val="99"/>
    <w:unhideWhenUsed/>
    <w:rsid w:val="0038324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8324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8324B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B34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院外処方せん疑義照会票</vt:lpstr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飯岡診療所院外処方せん疑義照会票</dc:title>
  <dc:creator>岩田 佳之</dc:creator>
  <cp:lastModifiedBy>K.Nauchi</cp:lastModifiedBy>
  <cp:revision>2</cp:revision>
  <cp:lastPrinted>2022-02-07T09:23:00Z</cp:lastPrinted>
  <dcterms:created xsi:type="dcterms:W3CDTF">2022-02-28T02:04:00Z</dcterms:created>
  <dcterms:modified xsi:type="dcterms:W3CDTF">2022-02-28T02:04:00Z</dcterms:modified>
</cp:coreProperties>
</file>